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8" w:type="dxa"/>
        <w:tblLook w:val="01E0" w:firstRow="1" w:lastRow="1" w:firstColumn="1" w:lastColumn="1" w:noHBand="0" w:noVBand="0"/>
      </w:tblPr>
      <w:tblGrid>
        <w:gridCol w:w="472"/>
        <w:gridCol w:w="1974"/>
        <w:gridCol w:w="238"/>
        <w:gridCol w:w="1624"/>
        <w:gridCol w:w="364"/>
        <w:gridCol w:w="542"/>
        <w:gridCol w:w="466"/>
        <w:gridCol w:w="965"/>
        <w:gridCol w:w="783"/>
        <w:gridCol w:w="225"/>
        <w:gridCol w:w="555"/>
        <w:gridCol w:w="420"/>
        <w:gridCol w:w="1800"/>
      </w:tblGrid>
      <w:tr w:rsidR="006B41E4" w:rsidRPr="00406CB8" w14:paraId="3D485EBE" w14:textId="77777777">
        <w:tc>
          <w:tcPr>
            <w:tcW w:w="8628" w:type="dxa"/>
            <w:gridSpan w:val="12"/>
          </w:tcPr>
          <w:p w14:paraId="2248FF06" w14:textId="77777777" w:rsidR="00881937" w:rsidRDefault="006B41E4" w:rsidP="00406CB8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65CA1">
              <w:rPr>
                <w:rFonts w:ascii="Verdana" w:hAnsi="Verdana" w:cs="Arial"/>
                <w:sz w:val="20"/>
                <w:szCs w:val="20"/>
              </w:rPr>
              <w:t xml:space="preserve">An die </w:t>
            </w:r>
          </w:p>
          <w:p w14:paraId="5703DCB7" w14:textId="5370CFFB" w:rsidR="006B41E4" w:rsidRPr="00406CB8" w:rsidRDefault="00881937" w:rsidP="00406CB8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Gemeinde Tirol</w:t>
            </w:r>
          </w:p>
        </w:tc>
        <w:tc>
          <w:tcPr>
            <w:tcW w:w="1800" w:type="dxa"/>
            <w:vMerge w:val="restart"/>
          </w:tcPr>
          <w:p w14:paraId="4A3740EE" w14:textId="77777777" w:rsidR="006B41E4" w:rsidRPr="00956DCE" w:rsidRDefault="006B41E4" w:rsidP="00086A02">
            <w:pPr>
              <w:spacing w:line="260" w:lineRule="atLeast"/>
              <w:jc w:val="center"/>
              <w:rPr>
                <w:sz w:val="16"/>
                <w:szCs w:val="16"/>
              </w:rPr>
            </w:pPr>
          </w:p>
          <w:p w14:paraId="44C2CC3E" w14:textId="77777777" w:rsidR="006B41E4" w:rsidRPr="00956DCE" w:rsidRDefault="006B41E4" w:rsidP="00086A02">
            <w:pPr>
              <w:spacing w:line="260" w:lineRule="atLeast"/>
              <w:jc w:val="center"/>
              <w:rPr>
                <w:sz w:val="16"/>
                <w:szCs w:val="16"/>
              </w:rPr>
            </w:pPr>
            <w:r w:rsidRPr="00956DCE">
              <w:rPr>
                <w:sz w:val="16"/>
                <w:szCs w:val="16"/>
              </w:rPr>
              <w:t>Stempelmarke</w:t>
            </w:r>
          </w:p>
          <w:p w14:paraId="002241F1" w14:textId="77777777" w:rsidR="006B41E4" w:rsidRPr="00675284" w:rsidRDefault="006B41E4" w:rsidP="00086A02">
            <w:pPr>
              <w:spacing w:line="260" w:lineRule="atLea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56DCE">
              <w:rPr>
                <w:sz w:val="16"/>
                <w:szCs w:val="16"/>
              </w:rPr>
              <w:t xml:space="preserve">Euro </w:t>
            </w:r>
            <w:r w:rsidR="0014427B">
              <w:rPr>
                <w:sz w:val="16"/>
                <w:szCs w:val="16"/>
              </w:rPr>
              <w:t>16</w:t>
            </w:r>
            <w:r w:rsidR="006A1EFF">
              <w:rPr>
                <w:sz w:val="16"/>
                <w:szCs w:val="16"/>
              </w:rPr>
              <w:t>,</w:t>
            </w:r>
            <w:r w:rsidR="0014427B">
              <w:rPr>
                <w:sz w:val="16"/>
                <w:szCs w:val="16"/>
              </w:rPr>
              <w:t>00</w:t>
            </w:r>
            <w:r w:rsidRPr="00956DCE">
              <w:rPr>
                <w:sz w:val="16"/>
                <w:szCs w:val="16"/>
              </w:rPr>
              <w:t>.-</w:t>
            </w:r>
          </w:p>
        </w:tc>
      </w:tr>
      <w:tr w:rsidR="006B41E4" w:rsidRPr="00406CB8" w14:paraId="03A9D78C" w14:textId="77777777">
        <w:tc>
          <w:tcPr>
            <w:tcW w:w="8628" w:type="dxa"/>
            <w:gridSpan w:val="12"/>
          </w:tcPr>
          <w:p w14:paraId="1C676E9A" w14:textId="5F7BC8FF" w:rsidR="006B41E4" w:rsidRPr="00406CB8" w:rsidRDefault="00881937" w:rsidP="00406CB8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Hauptstraße Nr. 8</w:t>
            </w:r>
          </w:p>
        </w:tc>
        <w:tc>
          <w:tcPr>
            <w:tcW w:w="1800" w:type="dxa"/>
            <w:vMerge/>
          </w:tcPr>
          <w:p w14:paraId="470AC810" w14:textId="77777777" w:rsidR="006B41E4" w:rsidRPr="00406CB8" w:rsidRDefault="006B41E4" w:rsidP="00406CB8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41E4" w:rsidRPr="00406CB8" w14:paraId="2306DE45" w14:textId="77777777">
        <w:tc>
          <w:tcPr>
            <w:tcW w:w="8628" w:type="dxa"/>
            <w:gridSpan w:val="12"/>
          </w:tcPr>
          <w:p w14:paraId="25BEBF26" w14:textId="5665CD5B" w:rsidR="006B41E4" w:rsidRPr="00406CB8" w:rsidRDefault="0021329B" w:rsidP="00406CB8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21329B">
              <w:rPr>
                <w:rFonts w:ascii="Verdana" w:hAnsi="Verdana" w:cs="Arial"/>
                <w:sz w:val="20"/>
                <w:szCs w:val="20"/>
              </w:rPr>
              <w:t>info@gemeinde.tirol.bz.it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vMerge/>
          </w:tcPr>
          <w:p w14:paraId="21B7CB81" w14:textId="77777777" w:rsidR="006B41E4" w:rsidRPr="00406CB8" w:rsidRDefault="006B41E4" w:rsidP="00406CB8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41E4" w:rsidRPr="00406CB8" w14:paraId="22F7F659" w14:textId="77777777">
        <w:tc>
          <w:tcPr>
            <w:tcW w:w="8628" w:type="dxa"/>
            <w:gridSpan w:val="12"/>
          </w:tcPr>
          <w:p w14:paraId="5989BEB4" w14:textId="2DC6FD1B" w:rsidR="006B41E4" w:rsidRPr="00406CB8" w:rsidRDefault="006B41E4" w:rsidP="00406CB8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3901</w:t>
            </w:r>
            <w:r w:rsidR="00881937">
              <w:rPr>
                <w:rFonts w:ascii="Verdana" w:hAnsi="Verdana" w:cs="Arial"/>
                <w:sz w:val="20"/>
                <w:szCs w:val="20"/>
              </w:rPr>
              <w:t>9 Tirol</w:t>
            </w:r>
          </w:p>
        </w:tc>
        <w:tc>
          <w:tcPr>
            <w:tcW w:w="1800" w:type="dxa"/>
            <w:vMerge/>
          </w:tcPr>
          <w:p w14:paraId="1465DDBA" w14:textId="77777777" w:rsidR="006B41E4" w:rsidRPr="00406CB8" w:rsidRDefault="006B41E4" w:rsidP="00406CB8">
            <w:pPr>
              <w:spacing w:line="26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1CFF" w:rsidRPr="00406CB8" w14:paraId="243F1304" w14:textId="77777777">
        <w:tc>
          <w:tcPr>
            <w:tcW w:w="10428" w:type="dxa"/>
            <w:gridSpan w:val="13"/>
          </w:tcPr>
          <w:p w14:paraId="1DB27CA4" w14:textId="77777777" w:rsidR="006B41E4" w:rsidRDefault="006B41E4" w:rsidP="006B41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wenn der Verein nicht im Landesverzeichnis</w:t>
            </w:r>
          </w:p>
          <w:p w14:paraId="63645DEB" w14:textId="77777777" w:rsidR="006B41E4" w:rsidRDefault="006B41E4" w:rsidP="006B41E4">
            <w:pPr>
              <w:ind w:left="70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gemäß Art. 5 L.G. Nr. 11/93 eingetragen ist</w:t>
            </w:r>
          </w:p>
          <w:p w14:paraId="1C73DF02" w14:textId="77777777" w:rsidR="00D71CFF" w:rsidRPr="00406CB8" w:rsidRDefault="00D71CFF" w:rsidP="006B41E4">
            <w:pPr>
              <w:spacing w:line="260" w:lineRule="atLeast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1CFF" w:rsidRPr="00224CB0" w14:paraId="1C80BBA2" w14:textId="77777777">
        <w:tc>
          <w:tcPr>
            <w:tcW w:w="10428" w:type="dxa"/>
            <w:gridSpan w:val="13"/>
          </w:tcPr>
          <w:p w14:paraId="22C93847" w14:textId="77777777" w:rsidR="00D71CFF" w:rsidRPr="00224CB0" w:rsidRDefault="00D71CFF" w:rsidP="00406CB8">
            <w:pPr>
              <w:spacing w:line="260" w:lineRule="atLeast"/>
              <w:rPr>
                <w:rFonts w:ascii="Verdana" w:hAnsi="Verdana" w:cs="Arial"/>
                <w:b/>
                <w:sz w:val="18"/>
                <w:szCs w:val="20"/>
              </w:rPr>
            </w:pPr>
            <w:r w:rsidRPr="00224CB0">
              <w:rPr>
                <w:rFonts w:ascii="Verdana" w:hAnsi="Verdana" w:cs="Arial"/>
                <w:b/>
                <w:sz w:val="18"/>
                <w:szCs w:val="20"/>
              </w:rPr>
              <w:t xml:space="preserve">Ansuchen um Genehmigung zur </w:t>
            </w:r>
            <w:r w:rsidRPr="00224CB0">
              <w:rPr>
                <w:rFonts w:ascii="Verdana" w:hAnsi="Verdana" w:cs="Oranda BT"/>
                <w:b/>
                <w:iCs/>
                <w:sz w:val="18"/>
                <w:szCs w:val="20"/>
              </w:rPr>
              <w:t>Benutzung der Strukturen, die nicht sportlichen Tätigkeiten dienen</w:t>
            </w:r>
            <w:r w:rsidR="00FF206D" w:rsidRPr="00224CB0">
              <w:rPr>
                <w:rFonts w:ascii="Verdana" w:hAnsi="Verdana" w:cs="Oranda BT"/>
                <w:b/>
                <w:iCs/>
                <w:sz w:val="18"/>
                <w:szCs w:val="20"/>
              </w:rPr>
              <w:br/>
            </w:r>
            <w:r w:rsidR="00FF206D" w:rsidRPr="00224CB0">
              <w:rPr>
                <w:rFonts w:ascii="Verdana" w:hAnsi="Verdana" w:cs="Arial"/>
                <w:b/>
                <w:sz w:val="18"/>
                <w:szCs w:val="20"/>
              </w:rPr>
              <w:t>(Artikel 9 - Dekret des Landeshauptmanns vom 7. Jänner 2008, Nr. 2)</w:t>
            </w:r>
          </w:p>
        </w:tc>
      </w:tr>
      <w:tr w:rsidR="00D71CFF" w:rsidRPr="00406CB8" w14:paraId="69215B02" w14:textId="77777777">
        <w:tc>
          <w:tcPr>
            <w:tcW w:w="10428" w:type="dxa"/>
            <w:gridSpan w:val="13"/>
          </w:tcPr>
          <w:p w14:paraId="11AB0667" w14:textId="77777777" w:rsidR="00D71CFF" w:rsidRPr="008A078C" w:rsidRDefault="00D71CFF" w:rsidP="00406CB8">
            <w:pPr>
              <w:spacing w:line="2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669F" w:rsidRPr="00224CB0" w14:paraId="11040373" w14:textId="77777777">
        <w:tc>
          <w:tcPr>
            <w:tcW w:w="2446" w:type="dxa"/>
            <w:gridSpan w:val="2"/>
          </w:tcPr>
          <w:p w14:paraId="3FAD4168" w14:textId="77777777" w:rsidR="00A7669F" w:rsidRPr="00224CB0" w:rsidRDefault="00A7669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Der/Die unterfertigte,</w:t>
            </w:r>
          </w:p>
        </w:tc>
        <w:tc>
          <w:tcPr>
            <w:tcW w:w="7982" w:type="dxa"/>
            <w:gridSpan w:val="11"/>
            <w:tcBorders>
              <w:bottom w:val="dotted" w:sz="4" w:space="0" w:color="auto"/>
            </w:tcBorders>
          </w:tcPr>
          <w:p w14:paraId="74B2F8E9" w14:textId="77777777" w:rsidR="00A7669F" w:rsidRPr="00224CB0" w:rsidRDefault="00A7669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7669F" w:rsidRPr="00224CB0" w14:paraId="5AFEBD5A" w14:textId="77777777">
        <w:tc>
          <w:tcPr>
            <w:tcW w:w="2446" w:type="dxa"/>
            <w:gridSpan w:val="2"/>
          </w:tcPr>
          <w:p w14:paraId="62050F8B" w14:textId="77777777" w:rsidR="00A7669F" w:rsidRPr="00224CB0" w:rsidRDefault="00A7669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wohnhaft in,</w:t>
            </w:r>
          </w:p>
        </w:tc>
        <w:tc>
          <w:tcPr>
            <w:tcW w:w="7982" w:type="dxa"/>
            <w:gridSpan w:val="11"/>
            <w:tcBorders>
              <w:bottom w:val="dotted" w:sz="4" w:space="0" w:color="auto"/>
            </w:tcBorders>
          </w:tcPr>
          <w:p w14:paraId="77322D3F" w14:textId="77777777" w:rsidR="00A7669F" w:rsidRPr="00224CB0" w:rsidRDefault="0084432B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</w:p>
        </w:tc>
      </w:tr>
      <w:tr w:rsidR="00A7669F" w:rsidRPr="00224CB0" w14:paraId="627DC263" w14:textId="77777777">
        <w:tc>
          <w:tcPr>
            <w:tcW w:w="10428" w:type="dxa"/>
            <w:gridSpan w:val="13"/>
          </w:tcPr>
          <w:p w14:paraId="79B2FC16" w14:textId="77777777" w:rsidR="00A7669F" w:rsidRPr="00224CB0" w:rsidRDefault="00A7669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in seiner Eigenschaft als gesetzlicher Vertreter/gesetzliche Vertreterin</w:t>
            </w:r>
          </w:p>
        </w:tc>
      </w:tr>
      <w:tr w:rsidR="00A7669F" w:rsidRPr="00224CB0" w14:paraId="5D005992" w14:textId="77777777">
        <w:tc>
          <w:tcPr>
            <w:tcW w:w="2446" w:type="dxa"/>
            <w:gridSpan w:val="2"/>
          </w:tcPr>
          <w:p w14:paraId="0D974D79" w14:textId="77777777" w:rsidR="00A7669F" w:rsidRPr="00224CB0" w:rsidRDefault="001E2609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des</w:t>
            </w:r>
          </w:p>
        </w:tc>
        <w:tc>
          <w:tcPr>
            <w:tcW w:w="7982" w:type="dxa"/>
            <w:gridSpan w:val="11"/>
            <w:tcBorders>
              <w:bottom w:val="dotted" w:sz="4" w:space="0" w:color="auto"/>
            </w:tcBorders>
          </w:tcPr>
          <w:p w14:paraId="0083D7F4" w14:textId="77777777" w:rsidR="00A7669F" w:rsidRPr="00224CB0" w:rsidRDefault="000965E9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 w:rsidR="00FD0B6A"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>Tel. Nr.</w:t>
            </w:r>
          </w:p>
        </w:tc>
      </w:tr>
      <w:tr w:rsidR="00A7669F" w:rsidRPr="00224CB0" w14:paraId="4E5FD0FC" w14:textId="77777777" w:rsidTr="0014427B">
        <w:trPr>
          <w:trHeight w:val="367"/>
        </w:trPr>
        <w:tc>
          <w:tcPr>
            <w:tcW w:w="10428" w:type="dxa"/>
            <w:gridSpan w:val="13"/>
          </w:tcPr>
          <w:p w14:paraId="71791D24" w14:textId="77777777" w:rsidR="00A7669F" w:rsidRPr="00224CB0" w:rsidRDefault="00A7669F" w:rsidP="00406CB8">
            <w:pPr>
              <w:spacing w:before="150" w:after="150"/>
              <w:rPr>
                <w:rFonts w:ascii="Verdana" w:hAnsi="Verdana" w:cs="Arial"/>
                <w:b/>
                <w:sz w:val="16"/>
                <w:szCs w:val="16"/>
              </w:rPr>
            </w:pPr>
            <w:r w:rsidRPr="00224CB0">
              <w:rPr>
                <w:rFonts w:ascii="Verdana" w:hAnsi="Verdana" w:cs="Arial"/>
                <w:b/>
                <w:sz w:val="16"/>
                <w:szCs w:val="16"/>
              </w:rPr>
              <w:t>ersucht</w:t>
            </w:r>
          </w:p>
        </w:tc>
      </w:tr>
      <w:tr w:rsidR="00D71CFF" w:rsidRPr="00224CB0" w14:paraId="743E1027" w14:textId="77777777">
        <w:tc>
          <w:tcPr>
            <w:tcW w:w="10428" w:type="dxa"/>
            <w:gridSpan w:val="13"/>
          </w:tcPr>
          <w:p w14:paraId="4CE12465" w14:textId="77777777" w:rsidR="00D71CFF" w:rsidRPr="00224CB0" w:rsidRDefault="00D71CFF" w:rsidP="00406CB8">
            <w:pPr>
              <w:spacing w:before="150" w:line="260" w:lineRule="atLeast"/>
              <w:rPr>
                <w:rFonts w:ascii="Verdana" w:hAnsi="Verdana" w:cs="Arial"/>
                <w:b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 xml:space="preserve">um die Genehmigung zur Benützung der Räumlichkeiten im Sinne des im Gegenstand genannten D.LH. </w:t>
            </w:r>
            <w:r w:rsidR="00EF7D79" w:rsidRPr="00224CB0">
              <w:rPr>
                <w:rFonts w:ascii="Verdana" w:hAnsi="Verdana" w:cs="Arial"/>
                <w:sz w:val="16"/>
                <w:szCs w:val="16"/>
              </w:rPr>
              <w:t xml:space="preserve">Nr. </w:t>
            </w:r>
            <w:r w:rsidRPr="00224CB0">
              <w:rPr>
                <w:rFonts w:ascii="Verdana" w:hAnsi="Verdana" w:cs="Arial"/>
                <w:sz w:val="16"/>
                <w:szCs w:val="16"/>
              </w:rPr>
              <w:t>2</w:t>
            </w:r>
            <w:r w:rsidR="008E4DAC">
              <w:rPr>
                <w:rFonts w:ascii="Verdana" w:hAnsi="Verdana" w:cs="Arial"/>
                <w:sz w:val="16"/>
                <w:szCs w:val="16"/>
              </w:rPr>
              <w:t>,</w:t>
            </w:r>
            <w:r w:rsidR="00EF7D79" w:rsidRPr="00224CB0">
              <w:rPr>
                <w:rFonts w:ascii="Verdana" w:hAnsi="Verdana" w:cs="Arial"/>
                <w:sz w:val="16"/>
                <w:szCs w:val="16"/>
              </w:rPr>
              <w:t xml:space="preserve"> vom 7. Jänner </w:t>
            </w:r>
            <w:r w:rsidRPr="00224CB0">
              <w:rPr>
                <w:rFonts w:ascii="Verdana" w:hAnsi="Verdana" w:cs="Arial"/>
                <w:sz w:val="16"/>
                <w:szCs w:val="16"/>
              </w:rPr>
              <w:t>2008</w:t>
            </w:r>
          </w:p>
        </w:tc>
      </w:tr>
      <w:tr w:rsidR="00D71CFF" w:rsidRPr="00224CB0" w14:paraId="07EB1D1E" w14:textId="77777777">
        <w:tc>
          <w:tcPr>
            <w:tcW w:w="2684" w:type="dxa"/>
            <w:gridSpan w:val="3"/>
          </w:tcPr>
          <w:p w14:paraId="0BFEA3BA" w14:textId="77777777" w:rsidR="00D71CFF" w:rsidRPr="00224CB0" w:rsidRDefault="00D71CF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in:</w:t>
            </w:r>
          </w:p>
        </w:tc>
        <w:tc>
          <w:tcPr>
            <w:tcW w:w="7744" w:type="dxa"/>
            <w:gridSpan w:val="10"/>
            <w:tcBorders>
              <w:bottom w:val="dotted" w:sz="4" w:space="0" w:color="auto"/>
            </w:tcBorders>
          </w:tcPr>
          <w:p w14:paraId="42DBDE47" w14:textId="77777777" w:rsidR="00D71CFF" w:rsidRPr="00224CB0" w:rsidRDefault="00D71CF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71CFF" w:rsidRPr="00224CB0" w14:paraId="09323C21" w14:textId="77777777">
        <w:tc>
          <w:tcPr>
            <w:tcW w:w="2684" w:type="dxa"/>
            <w:gridSpan w:val="3"/>
          </w:tcPr>
          <w:p w14:paraId="61C8BAC6" w14:textId="77777777" w:rsidR="00D71CFF" w:rsidRPr="00224CB0" w:rsidRDefault="00D71CF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für die Abhaltung eine</w:t>
            </w:r>
            <w:r w:rsidR="00F0030A">
              <w:rPr>
                <w:rFonts w:ascii="Verdana" w:hAnsi="Verdana" w:cs="Arial"/>
                <w:sz w:val="16"/>
                <w:szCs w:val="16"/>
              </w:rPr>
              <w:t>r/</w:t>
            </w:r>
            <w:r w:rsidRPr="00224CB0">
              <w:rPr>
                <w:rFonts w:ascii="Verdana" w:hAnsi="Verdana" w:cs="Arial"/>
                <w:sz w:val="16"/>
                <w:szCs w:val="16"/>
              </w:rPr>
              <w:t>s:</w:t>
            </w:r>
          </w:p>
        </w:tc>
        <w:tc>
          <w:tcPr>
            <w:tcW w:w="774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6CB22494" w14:textId="77777777" w:rsidR="00D71CFF" w:rsidRPr="00224CB0" w:rsidRDefault="00D71CF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7669F" w:rsidRPr="00224CB0" w14:paraId="34203F85" w14:textId="77777777">
        <w:tc>
          <w:tcPr>
            <w:tcW w:w="2684" w:type="dxa"/>
            <w:gridSpan w:val="3"/>
          </w:tcPr>
          <w:p w14:paraId="673962ED" w14:textId="77777777" w:rsidR="00A7669F" w:rsidRPr="00224CB0" w:rsidRDefault="00A7669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4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1F950CFE" w14:textId="77777777" w:rsidR="00A7669F" w:rsidRPr="00224CB0" w:rsidRDefault="00A7669F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40912" w:rsidRPr="00224CB0" w14:paraId="35E063A3" w14:textId="77777777">
        <w:tc>
          <w:tcPr>
            <w:tcW w:w="2684" w:type="dxa"/>
            <w:gridSpan w:val="3"/>
          </w:tcPr>
          <w:p w14:paraId="5431A396" w14:textId="77777777" w:rsidR="00640912" w:rsidRPr="00224CB0" w:rsidRDefault="00640912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im Zeitraum vom/am: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5D9C45" w14:textId="77777777" w:rsidR="00640912" w:rsidRPr="00224CB0" w:rsidRDefault="00640912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</w:tcBorders>
          </w:tcPr>
          <w:p w14:paraId="1540B053" w14:textId="77777777" w:rsidR="00640912" w:rsidRPr="00224CB0" w:rsidRDefault="00640912" w:rsidP="00406CB8">
            <w:pPr>
              <w:spacing w:before="150"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 xml:space="preserve">bis zum: </w:t>
            </w:r>
          </w:p>
        </w:tc>
        <w:tc>
          <w:tcPr>
            <w:tcW w:w="1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B92EE6" w14:textId="77777777" w:rsidR="00640912" w:rsidRPr="00224CB0" w:rsidRDefault="00640912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dotted" w:sz="4" w:space="0" w:color="auto"/>
            </w:tcBorders>
          </w:tcPr>
          <w:p w14:paraId="74492A15" w14:textId="77777777" w:rsidR="00640912" w:rsidRPr="00224CB0" w:rsidRDefault="00640912" w:rsidP="00406CB8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4133A" w:rsidRPr="00224CB0" w14:paraId="7AD18971" w14:textId="77777777">
        <w:tc>
          <w:tcPr>
            <w:tcW w:w="2684" w:type="dxa"/>
            <w:gridSpan w:val="3"/>
          </w:tcPr>
          <w:p w14:paraId="7C5B2F5D" w14:textId="77777777" w:rsidR="00B4133A" w:rsidRPr="00224CB0" w:rsidRDefault="00B4133A" w:rsidP="00224CB0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zu folgenden Zeiten:</w:t>
            </w:r>
          </w:p>
        </w:tc>
        <w:tc>
          <w:tcPr>
            <w:tcW w:w="7744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51350A1B" w14:textId="77777777" w:rsidR="00B4133A" w:rsidRPr="00224CB0" w:rsidRDefault="00B4133A" w:rsidP="00224CB0">
            <w:pPr>
              <w:spacing w:before="150"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4133A" w:rsidRPr="00224CB0" w14:paraId="533DD673" w14:textId="77777777">
        <w:tc>
          <w:tcPr>
            <w:tcW w:w="2684" w:type="dxa"/>
            <w:gridSpan w:val="3"/>
          </w:tcPr>
          <w:p w14:paraId="5392B9DF" w14:textId="77777777" w:rsidR="00B4133A" w:rsidRPr="00224CB0" w:rsidRDefault="00B4133A" w:rsidP="00A13FD4">
            <w:pPr>
              <w:spacing w:before="1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44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3EF189BC" w14:textId="77777777" w:rsidR="00B4133A" w:rsidRPr="00224CB0" w:rsidRDefault="00B4133A" w:rsidP="00A13FD4">
            <w:pPr>
              <w:spacing w:before="1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56A18" w:rsidRPr="00224CB0" w14:paraId="19F757D9" w14:textId="77777777">
        <w:tc>
          <w:tcPr>
            <w:tcW w:w="10428" w:type="dxa"/>
            <w:gridSpan w:val="13"/>
          </w:tcPr>
          <w:p w14:paraId="0658DBDD" w14:textId="77777777" w:rsidR="00D56A18" w:rsidRPr="00224CB0" w:rsidRDefault="00D56A18" w:rsidP="00B4133A">
            <w:pPr>
              <w:spacing w:line="26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Unterfertigte/r erklärt, dass die von ihm/ihr vertretene Organisation eine der folgende</w:t>
            </w:r>
            <w:r w:rsidR="008E4DAC">
              <w:rPr>
                <w:rFonts w:ascii="Verdana" w:hAnsi="Verdana" w:cs="Arial"/>
                <w:sz w:val="16"/>
                <w:szCs w:val="16"/>
              </w:rPr>
              <w:t>n</w:t>
            </w:r>
            <w:r w:rsidRPr="00224CB0">
              <w:rPr>
                <w:rFonts w:ascii="Verdana" w:hAnsi="Verdana" w:cs="Arial"/>
                <w:sz w:val="16"/>
                <w:szCs w:val="16"/>
              </w:rPr>
              <w:t xml:space="preserve"> Tätigkeiten ausübt, </w:t>
            </w:r>
            <w:r w:rsidR="00D559C0" w:rsidRPr="00224CB0">
              <w:rPr>
                <w:rFonts w:ascii="Verdana" w:hAnsi="Verdana" w:cs="Arial"/>
                <w:sz w:val="16"/>
                <w:szCs w:val="16"/>
              </w:rPr>
              <w:t xml:space="preserve">für </w:t>
            </w:r>
            <w:r w:rsidRPr="00224CB0">
              <w:rPr>
                <w:rFonts w:ascii="Verdana" w:hAnsi="Verdana" w:cs="Arial"/>
                <w:sz w:val="16"/>
                <w:szCs w:val="16"/>
              </w:rPr>
              <w:t xml:space="preserve">die bei der Ermächtigung zur Benutzung der schulischen Gebäude, Einrichtungen und Anlagen, die nicht sportlichen Tätigkeiten für die obgenannten Tätigkeit im Sinne des Artikels 9 des genannten D.LH. </w:t>
            </w:r>
            <w:r w:rsidR="008E4DAC">
              <w:rPr>
                <w:rFonts w:ascii="Verdana" w:hAnsi="Verdana" w:cs="Arial"/>
                <w:sz w:val="16"/>
                <w:szCs w:val="16"/>
              </w:rPr>
              <w:t xml:space="preserve">Nr. </w:t>
            </w:r>
            <w:r w:rsidRPr="00224CB0">
              <w:rPr>
                <w:rFonts w:ascii="Verdana" w:hAnsi="Verdana" w:cs="Arial"/>
                <w:sz w:val="16"/>
                <w:szCs w:val="16"/>
              </w:rPr>
              <w:t>2/2008 folgende Vorrangskriterien</w:t>
            </w:r>
            <w:r w:rsidR="00D559C0" w:rsidRPr="00224CB0">
              <w:rPr>
                <w:rFonts w:ascii="Verdana" w:hAnsi="Verdana" w:cs="Arial"/>
                <w:sz w:val="16"/>
                <w:szCs w:val="16"/>
                <w:vertAlign w:val="superscript"/>
              </w:rPr>
              <w:t>(1)</w:t>
            </w:r>
            <w:r w:rsidRPr="00224CB0">
              <w:rPr>
                <w:rFonts w:ascii="Verdana" w:hAnsi="Verdana" w:cs="Arial"/>
                <w:sz w:val="16"/>
                <w:szCs w:val="16"/>
              </w:rPr>
              <w:t xml:space="preserve"> zu berücksichtigen sind:</w:t>
            </w:r>
          </w:p>
        </w:tc>
      </w:tr>
      <w:tr w:rsidR="00A7669F" w:rsidRPr="00224CB0" w14:paraId="77DA2F47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472" w:type="dxa"/>
            <w:tcBorders>
              <w:top w:val="nil"/>
              <w:bottom w:val="nil"/>
            </w:tcBorders>
          </w:tcPr>
          <w:p w14:paraId="40F1D9E7" w14:textId="77777777" w:rsidR="00A7669F" w:rsidRPr="00224CB0" w:rsidRDefault="00A7669F" w:rsidP="00B4133A">
            <w:pPr>
              <w:spacing w:before="60"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B579A">
              <w:rPr>
                <w:rFonts w:ascii="Verdana" w:hAnsi="Verdana" w:cs="Arial"/>
                <w:sz w:val="16"/>
                <w:szCs w:val="16"/>
              </w:rPr>
            </w:r>
            <w:r w:rsidR="000B579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56" w:type="dxa"/>
            <w:gridSpan w:val="12"/>
            <w:tcBorders>
              <w:top w:val="nil"/>
              <w:bottom w:val="nil"/>
            </w:tcBorders>
          </w:tcPr>
          <w:p w14:paraId="194143FE" w14:textId="77777777" w:rsidR="00A7669F" w:rsidRPr="00224CB0" w:rsidRDefault="00A7669F" w:rsidP="00B4133A">
            <w:pPr>
              <w:numPr>
                <w:ilvl w:val="0"/>
                <w:numId w:val="1"/>
              </w:numPr>
              <w:spacing w:before="60" w:line="260" w:lineRule="atLeast"/>
              <w:ind w:left="204" w:hanging="284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Vorbeugungs- und therapeutische Behandlungen für Menschen mit Be</w:t>
            </w:r>
            <w:r w:rsidR="00C35C87" w:rsidRPr="00224CB0">
              <w:rPr>
                <w:rFonts w:ascii="Verdana" w:hAnsi="Verdana" w:cs="Arial"/>
                <w:sz w:val="16"/>
                <w:szCs w:val="16"/>
              </w:rPr>
              <w:t>einträchtigung</w:t>
            </w:r>
            <w:r w:rsidRPr="00224CB0">
              <w:rPr>
                <w:rFonts w:ascii="Verdana" w:hAnsi="Verdana" w:cs="Arial"/>
                <w:sz w:val="16"/>
                <w:szCs w:val="16"/>
              </w:rPr>
              <w:t xml:space="preserve"> sowie Maßnahmen für ihre soziale Eingliederung, </w:t>
            </w:r>
          </w:p>
        </w:tc>
      </w:tr>
      <w:tr w:rsidR="00A7669F" w:rsidRPr="00224CB0" w14:paraId="264398E9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472" w:type="dxa"/>
            <w:tcBorders>
              <w:top w:val="nil"/>
              <w:bottom w:val="nil"/>
            </w:tcBorders>
          </w:tcPr>
          <w:p w14:paraId="0854A5FE" w14:textId="77777777" w:rsidR="00A7669F" w:rsidRPr="00224CB0" w:rsidRDefault="00A7669F" w:rsidP="00406CB8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B579A">
              <w:rPr>
                <w:rFonts w:ascii="Verdana" w:hAnsi="Verdana" w:cs="Arial"/>
                <w:sz w:val="16"/>
                <w:szCs w:val="16"/>
              </w:rPr>
            </w:r>
            <w:r w:rsidR="000B579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56" w:type="dxa"/>
            <w:gridSpan w:val="12"/>
            <w:tcBorders>
              <w:top w:val="nil"/>
              <w:bottom w:val="nil"/>
            </w:tcBorders>
          </w:tcPr>
          <w:p w14:paraId="3270A3AB" w14:textId="77777777" w:rsidR="00A7669F" w:rsidRPr="00224CB0" w:rsidRDefault="00A7669F" w:rsidP="00406CB8">
            <w:pPr>
              <w:numPr>
                <w:ilvl w:val="0"/>
                <w:numId w:val="1"/>
              </w:numPr>
              <w:spacing w:line="260" w:lineRule="atLeast"/>
              <w:ind w:left="204" w:hanging="284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Tätigkeiten und Programme für Jugendliche, die von Vereinen ohne Gewinnabsicht laut Landesgesetz vom 1. Juni 1983, Nr. 13, in geltender Fas</w:t>
            </w:r>
            <w:r w:rsidRPr="00224CB0">
              <w:rPr>
                <w:rFonts w:ascii="Verdana" w:hAnsi="Verdana" w:cs="Arial"/>
                <w:sz w:val="16"/>
                <w:szCs w:val="16"/>
              </w:rPr>
              <w:softHyphen/>
              <w:t>sung, durchgeführt werden,</w:t>
            </w:r>
          </w:p>
        </w:tc>
      </w:tr>
      <w:tr w:rsidR="00A7669F" w:rsidRPr="00224CB0" w14:paraId="37D14F51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472" w:type="dxa"/>
            <w:tcBorders>
              <w:top w:val="nil"/>
              <w:bottom w:val="nil"/>
            </w:tcBorders>
          </w:tcPr>
          <w:p w14:paraId="0A4DE88E" w14:textId="77777777" w:rsidR="00A7669F" w:rsidRPr="00224CB0" w:rsidRDefault="00A7669F" w:rsidP="00406CB8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B579A">
              <w:rPr>
                <w:rFonts w:ascii="Verdana" w:hAnsi="Verdana" w:cs="Arial"/>
                <w:sz w:val="16"/>
                <w:szCs w:val="16"/>
              </w:rPr>
            </w:r>
            <w:r w:rsidR="000B579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56" w:type="dxa"/>
            <w:gridSpan w:val="12"/>
            <w:tcBorders>
              <w:top w:val="nil"/>
              <w:bottom w:val="nil"/>
            </w:tcBorders>
          </w:tcPr>
          <w:p w14:paraId="69DF551E" w14:textId="77777777" w:rsidR="00A7669F" w:rsidRPr="00224CB0" w:rsidRDefault="00A7669F" w:rsidP="00406CB8">
            <w:pPr>
              <w:numPr>
                <w:ilvl w:val="0"/>
                <w:numId w:val="1"/>
              </w:numPr>
              <w:spacing w:line="260" w:lineRule="atLeast"/>
              <w:ind w:left="204" w:hanging="284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Kurse zur Förderung der Zweisprachigkeit laut Landesgesetz vom 11. Mai 1988, Nr. 18, in geltender Fassung,</w:t>
            </w:r>
          </w:p>
        </w:tc>
      </w:tr>
      <w:tr w:rsidR="00A7669F" w:rsidRPr="00224CB0" w14:paraId="0B003EC4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472" w:type="dxa"/>
            <w:tcBorders>
              <w:top w:val="nil"/>
              <w:bottom w:val="nil"/>
            </w:tcBorders>
          </w:tcPr>
          <w:p w14:paraId="73DCB415" w14:textId="77777777" w:rsidR="00A7669F" w:rsidRPr="00224CB0" w:rsidRDefault="00A7669F" w:rsidP="00406CB8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B579A">
              <w:rPr>
                <w:rFonts w:ascii="Verdana" w:hAnsi="Verdana" w:cs="Arial"/>
                <w:sz w:val="16"/>
                <w:szCs w:val="16"/>
              </w:rPr>
            </w:r>
            <w:r w:rsidR="000B579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56" w:type="dxa"/>
            <w:gridSpan w:val="12"/>
            <w:tcBorders>
              <w:top w:val="nil"/>
              <w:bottom w:val="nil"/>
            </w:tcBorders>
          </w:tcPr>
          <w:p w14:paraId="74F58BC7" w14:textId="77777777" w:rsidR="00A7669F" w:rsidRPr="00224CB0" w:rsidRDefault="00A7669F" w:rsidP="00406CB8">
            <w:pPr>
              <w:numPr>
                <w:ilvl w:val="0"/>
                <w:numId w:val="1"/>
              </w:numPr>
              <w:spacing w:line="260" w:lineRule="atLeast"/>
              <w:ind w:left="204" w:hanging="284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Weiterbildungsinitiativen laut Landesgesetz vom  7. November 1983, Nr. 41, in geltender Fassung,</w:t>
            </w:r>
          </w:p>
        </w:tc>
      </w:tr>
      <w:tr w:rsidR="00A7669F" w:rsidRPr="00224CB0" w14:paraId="22472248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472" w:type="dxa"/>
            <w:tcBorders>
              <w:top w:val="nil"/>
              <w:bottom w:val="nil"/>
            </w:tcBorders>
          </w:tcPr>
          <w:p w14:paraId="2374A738" w14:textId="77777777" w:rsidR="00A7669F" w:rsidRPr="00224CB0" w:rsidRDefault="00A7669F" w:rsidP="00406CB8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B579A">
              <w:rPr>
                <w:rFonts w:ascii="Verdana" w:hAnsi="Verdana" w:cs="Arial"/>
                <w:sz w:val="16"/>
                <w:szCs w:val="16"/>
              </w:rPr>
            </w:r>
            <w:r w:rsidR="000B579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56" w:type="dxa"/>
            <w:gridSpan w:val="12"/>
            <w:tcBorders>
              <w:top w:val="nil"/>
              <w:bottom w:val="nil"/>
            </w:tcBorders>
          </w:tcPr>
          <w:p w14:paraId="4D3FC3CB" w14:textId="77777777" w:rsidR="00A7669F" w:rsidRPr="00224CB0" w:rsidRDefault="00A7669F" w:rsidP="00406CB8">
            <w:pPr>
              <w:numPr>
                <w:ilvl w:val="0"/>
                <w:numId w:val="1"/>
              </w:numPr>
              <w:spacing w:line="260" w:lineRule="atLeast"/>
              <w:ind w:left="204" w:hanging="284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von öffentlichen Körperschaften oder von ver</w:t>
            </w:r>
            <w:r w:rsidRPr="00224CB0">
              <w:rPr>
                <w:rFonts w:ascii="Verdana" w:hAnsi="Verdana" w:cs="Arial"/>
                <w:sz w:val="16"/>
                <w:szCs w:val="16"/>
              </w:rPr>
              <w:softHyphen/>
              <w:t xml:space="preserve">schiedenen Organisationen durchgeführte Tätigkeiten wie künstlerische, kulturelle, soziale, Sprach-, und Bildungsveranstaltungen, </w:t>
            </w:r>
          </w:p>
        </w:tc>
      </w:tr>
      <w:tr w:rsidR="00A7669F" w:rsidRPr="00224CB0" w14:paraId="222FC9F1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472" w:type="dxa"/>
            <w:tcBorders>
              <w:top w:val="nil"/>
              <w:bottom w:val="nil"/>
            </w:tcBorders>
          </w:tcPr>
          <w:p w14:paraId="1DFAEE56" w14:textId="77777777" w:rsidR="00A7669F" w:rsidRPr="00224CB0" w:rsidRDefault="00A7669F" w:rsidP="00406CB8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B579A">
              <w:rPr>
                <w:rFonts w:ascii="Verdana" w:hAnsi="Verdana" w:cs="Arial"/>
                <w:sz w:val="16"/>
                <w:szCs w:val="16"/>
              </w:rPr>
            </w:r>
            <w:r w:rsidR="000B579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56" w:type="dxa"/>
            <w:gridSpan w:val="12"/>
            <w:tcBorders>
              <w:top w:val="nil"/>
              <w:bottom w:val="nil"/>
            </w:tcBorders>
          </w:tcPr>
          <w:p w14:paraId="3E962C57" w14:textId="77777777" w:rsidR="00A7669F" w:rsidRPr="00224CB0" w:rsidRDefault="00A7669F" w:rsidP="00406CB8">
            <w:pPr>
              <w:numPr>
                <w:ilvl w:val="0"/>
                <w:numId w:val="1"/>
              </w:numPr>
              <w:spacing w:line="260" w:lineRule="atLeast"/>
              <w:ind w:left="204" w:hanging="284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 xml:space="preserve">von öffentlichen Körperschaften oder von Universitäten durchgeführte Tätigkeiten, </w:t>
            </w:r>
          </w:p>
        </w:tc>
      </w:tr>
      <w:tr w:rsidR="00A7669F" w:rsidRPr="00224CB0" w14:paraId="3815BEA2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472" w:type="dxa"/>
            <w:tcBorders>
              <w:top w:val="nil"/>
              <w:bottom w:val="nil"/>
            </w:tcBorders>
          </w:tcPr>
          <w:p w14:paraId="1E62EF34" w14:textId="77777777" w:rsidR="00A7669F" w:rsidRPr="00224CB0" w:rsidRDefault="00A7669F" w:rsidP="00406CB8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B579A">
              <w:rPr>
                <w:rFonts w:ascii="Verdana" w:hAnsi="Verdana" w:cs="Arial"/>
                <w:sz w:val="16"/>
                <w:szCs w:val="16"/>
              </w:rPr>
            </w:r>
            <w:r w:rsidR="000B579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56" w:type="dxa"/>
            <w:gridSpan w:val="12"/>
            <w:tcBorders>
              <w:top w:val="nil"/>
              <w:bottom w:val="nil"/>
            </w:tcBorders>
          </w:tcPr>
          <w:p w14:paraId="547F70C3" w14:textId="77777777" w:rsidR="00A7669F" w:rsidRPr="00224CB0" w:rsidRDefault="00A7669F" w:rsidP="00406CB8">
            <w:pPr>
              <w:numPr>
                <w:ilvl w:val="0"/>
                <w:numId w:val="1"/>
              </w:numPr>
              <w:spacing w:line="260" w:lineRule="atLeast"/>
              <w:ind w:left="204" w:hanging="284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 xml:space="preserve">Tätigkeiten und Veranstaltungen mit Gewinnabsicht. </w:t>
            </w:r>
          </w:p>
        </w:tc>
      </w:tr>
      <w:tr w:rsidR="00EF7D79" w:rsidRPr="00224CB0" w14:paraId="529C8765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428" w:type="dxa"/>
            <w:gridSpan w:val="13"/>
            <w:tcBorders>
              <w:top w:val="nil"/>
              <w:bottom w:val="nil"/>
            </w:tcBorders>
            <w:vAlign w:val="center"/>
          </w:tcPr>
          <w:p w14:paraId="353F25DE" w14:textId="77777777" w:rsidR="00EF7D79" w:rsidRPr="00224CB0" w:rsidRDefault="00EF7D79" w:rsidP="00406CB8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4133A" w:rsidRPr="00224CB0" w14:paraId="423ED2D4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428" w:type="dxa"/>
            <w:gridSpan w:val="13"/>
            <w:tcBorders>
              <w:top w:val="nil"/>
              <w:bottom w:val="nil"/>
            </w:tcBorders>
            <w:vAlign w:val="center"/>
          </w:tcPr>
          <w:p w14:paraId="5A030E0C" w14:textId="77777777" w:rsidR="00B4133A" w:rsidRPr="00224CB0" w:rsidRDefault="00B4133A" w:rsidP="00406CB8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 xml:space="preserve">Der/die </w:t>
            </w:r>
            <w:r w:rsidR="00CA78CD" w:rsidRPr="00224CB0">
              <w:rPr>
                <w:rFonts w:ascii="Verdana" w:hAnsi="Verdana" w:cs="Arial"/>
                <w:sz w:val="16"/>
                <w:szCs w:val="16"/>
              </w:rPr>
              <w:t>Unterfertig</w:t>
            </w:r>
            <w:r w:rsidR="008E4DAC">
              <w:rPr>
                <w:rFonts w:ascii="Verdana" w:hAnsi="Verdana" w:cs="Arial"/>
                <w:sz w:val="16"/>
                <w:szCs w:val="16"/>
              </w:rPr>
              <w:t>t</w:t>
            </w:r>
            <w:r w:rsidR="00CA78CD" w:rsidRPr="00224CB0">
              <w:rPr>
                <w:rFonts w:ascii="Verdana" w:hAnsi="Verdana" w:cs="Arial"/>
                <w:sz w:val="16"/>
                <w:szCs w:val="16"/>
              </w:rPr>
              <w:t>e</w:t>
            </w:r>
            <w:r w:rsidRPr="00224CB0">
              <w:rPr>
                <w:rFonts w:ascii="Verdana" w:hAnsi="Verdana" w:cs="Arial"/>
                <w:sz w:val="16"/>
                <w:szCs w:val="16"/>
              </w:rPr>
              <w:t xml:space="preserve"> erklärt, dass sich die von ihm vertretene Organisation hinsichtlich der Befreiung von der Rückvergütung der Spesen in folgender Situation befindet:</w:t>
            </w:r>
          </w:p>
        </w:tc>
      </w:tr>
      <w:tr w:rsidR="00B4133A" w:rsidRPr="00224CB0" w14:paraId="0A7E5DE9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5214" w:type="dxa"/>
            <w:gridSpan w:val="6"/>
            <w:tcBorders>
              <w:top w:val="nil"/>
              <w:bottom w:val="nil"/>
            </w:tcBorders>
            <w:vAlign w:val="center"/>
          </w:tcPr>
          <w:p w14:paraId="7F2ADB24" w14:textId="77777777" w:rsidR="00B4133A" w:rsidRPr="00224CB0" w:rsidRDefault="00B4133A" w:rsidP="00224CB0">
            <w:pPr>
              <w:spacing w:before="150"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B579A">
              <w:rPr>
                <w:rFonts w:ascii="Verdana" w:hAnsi="Verdana" w:cs="Arial"/>
                <w:sz w:val="16"/>
                <w:szCs w:val="16"/>
              </w:rPr>
            </w:r>
            <w:r w:rsidR="000B579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24CB0">
              <w:rPr>
                <w:rFonts w:ascii="Verdana" w:hAnsi="Verdana" w:cs="Arial"/>
                <w:sz w:val="16"/>
                <w:szCs w:val="16"/>
              </w:rPr>
              <w:tab/>
              <w:t>Tätigkeit ohne Gewinnabsicht</w:t>
            </w:r>
          </w:p>
        </w:tc>
        <w:tc>
          <w:tcPr>
            <w:tcW w:w="5214" w:type="dxa"/>
            <w:gridSpan w:val="7"/>
            <w:tcBorders>
              <w:top w:val="nil"/>
              <w:bottom w:val="nil"/>
            </w:tcBorders>
            <w:vAlign w:val="center"/>
          </w:tcPr>
          <w:p w14:paraId="2A25E2E6" w14:textId="77777777" w:rsidR="00B4133A" w:rsidRPr="00224CB0" w:rsidRDefault="00B4133A" w:rsidP="00224CB0">
            <w:pPr>
              <w:spacing w:before="150"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CB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B579A">
              <w:rPr>
                <w:rFonts w:ascii="Verdana" w:hAnsi="Verdana" w:cs="Arial"/>
                <w:sz w:val="16"/>
                <w:szCs w:val="16"/>
              </w:rPr>
            </w:r>
            <w:r w:rsidR="000B579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24CB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24CB0">
              <w:rPr>
                <w:rFonts w:ascii="Verdana" w:hAnsi="Verdana" w:cs="Arial"/>
                <w:sz w:val="16"/>
                <w:szCs w:val="16"/>
              </w:rPr>
              <w:tab/>
              <w:t>Tätigkeit mit Gewinnabsicht</w:t>
            </w:r>
          </w:p>
        </w:tc>
      </w:tr>
      <w:tr w:rsidR="00B4133A" w:rsidRPr="00224CB0" w14:paraId="7838FBDA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428" w:type="dxa"/>
            <w:gridSpan w:val="13"/>
            <w:tcBorders>
              <w:top w:val="nil"/>
              <w:bottom w:val="nil"/>
            </w:tcBorders>
            <w:vAlign w:val="center"/>
          </w:tcPr>
          <w:p w14:paraId="2CE56AA5" w14:textId="77777777" w:rsidR="00B4133A" w:rsidRPr="00A63A3E" w:rsidRDefault="00B4133A" w:rsidP="00406CB8">
            <w:pPr>
              <w:spacing w:line="260" w:lineRule="atLeast"/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A63A3E" w:rsidRPr="00224CB0" w14:paraId="7CC830BB" w14:textId="77777777" w:rsidTr="000731F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428" w:type="dxa"/>
            <w:gridSpan w:val="13"/>
            <w:tcBorders>
              <w:top w:val="nil"/>
              <w:bottom w:val="nil"/>
            </w:tcBorders>
            <w:vAlign w:val="center"/>
          </w:tcPr>
          <w:p w14:paraId="3D22D813" w14:textId="77777777" w:rsidR="00A63A3E" w:rsidRPr="00A63A3E" w:rsidRDefault="00A63A3E" w:rsidP="000731FF">
            <w:pPr>
              <w:spacing w:line="260" w:lineRule="atLeast"/>
              <w:rPr>
                <w:rFonts w:ascii="Verdana" w:hAnsi="Verdana" w:cs="Arial"/>
                <w:sz w:val="16"/>
                <w:szCs w:val="20"/>
              </w:rPr>
            </w:pPr>
            <w:r w:rsidRPr="002F76C1">
              <w:rPr>
                <w:rFonts w:ascii="Verdana" w:hAnsi="Verdana" w:cs="Arial"/>
                <w:sz w:val="16"/>
                <w:szCs w:val="20"/>
              </w:rPr>
              <w:t>Unterfertigte/r erklärt</w:t>
            </w:r>
            <w:r>
              <w:rPr>
                <w:rFonts w:ascii="Verdana" w:hAnsi="Verdana" w:cs="Arial"/>
                <w:sz w:val="16"/>
                <w:szCs w:val="20"/>
              </w:rPr>
              <w:t xml:space="preserve"> weiters,</w:t>
            </w:r>
            <w:r w:rsidRPr="002F76C1">
              <w:rPr>
                <w:rFonts w:ascii="Verdana" w:hAnsi="Verdana" w:cs="Arial"/>
                <w:sz w:val="16"/>
                <w:szCs w:val="20"/>
              </w:rPr>
              <w:t xml:space="preserve"> dass die von ihm/ihr vertretene Organisation</w:t>
            </w:r>
            <w:r w:rsidR="001A740B">
              <w:rPr>
                <w:rFonts w:ascii="Verdana" w:hAnsi="Verdana" w:cs="Arial"/>
                <w:sz w:val="16"/>
                <w:szCs w:val="20"/>
              </w:rPr>
              <w:t xml:space="preserve"> im Schadensfalle durch eine </w:t>
            </w:r>
            <w:r>
              <w:rPr>
                <w:rFonts w:ascii="Verdana" w:hAnsi="Verdana" w:cs="Arial"/>
                <w:sz w:val="16"/>
                <w:szCs w:val="20"/>
              </w:rPr>
              <w:t xml:space="preserve">Haftpflichtversicherung mit einer Deckung von </w:t>
            </w:r>
            <w:r w:rsidRPr="008A7277">
              <w:rPr>
                <w:rFonts w:ascii="Verdana" w:hAnsi="Verdana" w:cs="Arial"/>
                <w:sz w:val="16"/>
                <w:szCs w:val="16"/>
              </w:rPr>
              <w:t>____________</w:t>
            </w: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8A7277">
              <w:rPr>
                <w:rFonts w:ascii="Verdana" w:hAnsi="Verdana" w:cs="Arial"/>
                <w:sz w:val="16"/>
                <w:szCs w:val="16"/>
              </w:rPr>
              <w:t>Euro</w:t>
            </w:r>
            <w:r>
              <w:rPr>
                <w:rFonts w:ascii="Verdana" w:hAnsi="Verdana" w:cs="Arial"/>
                <w:sz w:val="16"/>
                <w:szCs w:val="20"/>
              </w:rPr>
              <w:t xml:space="preserve"> abgesichert ist.</w:t>
            </w:r>
          </w:p>
        </w:tc>
      </w:tr>
      <w:tr w:rsidR="0014427B" w:rsidRPr="00224CB0" w14:paraId="51F35146" w14:textId="77777777" w:rsidTr="008A078C">
        <w:tc>
          <w:tcPr>
            <w:tcW w:w="2684" w:type="dxa"/>
            <w:gridSpan w:val="3"/>
          </w:tcPr>
          <w:p w14:paraId="2702825A" w14:textId="77777777" w:rsidR="0014427B" w:rsidRPr="00224CB0" w:rsidRDefault="0014427B" w:rsidP="000731FF">
            <w:pPr>
              <w:spacing w:before="1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44" w:type="dxa"/>
            <w:gridSpan w:val="10"/>
            <w:shd w:val="clear" w:color="auto" w:fill="auto"/>
          </w:tcPr>
          <w:p w14:paraId="264F7975" w14:textId="77777777" w:rsidR="0014427B" w:rsidRPr="00224CB0" w:rsidRDefault="0014427B" w:rsidP="000731FF">
            <w:pPr>
              <w:spacing w:before="1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4427B" w:rsidRPr="00224CB0" w14:paraId="53C097D3" w14:textId="77777777" w:rsidTr="000731F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428" w:type="dxa"/>
            <w:gridSpan w:val="13"/>
            <w:tcBorders>
              <w:top w:val="nil"/>
              <w:bottom w:val="nil"/>
            </w:tcBorders>
            <w:vAlign w:val="center"/>
          </w:tcPr>
          <w:p w14:paraId="7E81C71D" w14:textId="77777777" w:rsidR="0014427B" w:rsidRPr="00224CB0" w:rsidRDefault="0014427B" w:rsidP="000731FF">
            <w:pPr>
              <w:spacing w:line="260" w:lineRule="atLeast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In der Hoffnung auf positive Behandlung dieses Ansuchens verbleibt mit freundlichen Grüßen</w:t>
            </w:r>
          </w:p>
        </w:tc>
      </w:tr>
      <w:tr w:rsidR="006A1EFF" w:rsidRPr="00224CB0" w14:paraId="2E3EE0A8" w14:textId="77777777" w:rsidTr="000731F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428" w:type="dxa"/>
            <w:gridSpan w:val="13"/>
            <w:tcBorders>
              <w:top w:val="nil"/>
              <w:bottom w:val="nil"/>
            </w:tcBorders>
            <w:vAlign w:val="center"/>
          </w:tcPr>
          <w:p w14:paraId="1E8D4FE6" w14:textId="77777777" w:rsidR="006A1EFF" w:rsidRPr="00224CB0" w:rsidRDefault="006A1EFF" w:rsidP="000731FF">
            <w:pPr>
              <w:spacing w:line="260" w:lineRule="atLeast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  <w:tr w:rsidR="00A63A3E" w:rsidRPr="00224CB0" w14:paraId="72B54353" w14:textId="77777777" w:rsidTr="000731FF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428" w:type="dxa"/>
            <w:gridSpan w:val="13"/>
            <w:tcBorders>
              <w:top w:val="nil"/>
              <w:bottom w:val="nil"/>
            </w:tcBorders>
            <w:vAlign w:val="center"/>
          </w:tcPr>
          <w:p w14:paraId="3D3D460D" w14:textId="77777777" w:rsidR="00A63A3E" w:rsidRPr="00224CB0" w:rsidRDefault="00A63A3E" w:rsidP="000731FF">
            <w:pPr>
              <w:spacing w:line="260" w:lineRule="atLeast"/>
              <w:rPr>
                <w:rFonts w:ascii="Verdana" w:hAnsi="Verdana" w:cs="Arial"/>
                <w:sz w:val="16"/>
                <w:szCs w:val="16"/>
                <w:vertAlign w:val="superscript"/>
              </w:rPr>
            </w:pPr>
          </w:p>
        </w:tc>
      </w:tr>
      <w:tr w:rsidR="00A63A3E" w:rsidRPr="00224CB0" w14:paraId="1E70B621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4308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2EE4C8DB" w14:textId="77777777" w:rsidR="00A63A3E" w:rsidRPr="00224CB0" w:rsidRDefault="00A63A3E" w:rsidP="003148DE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9FA3D39" w14:textId="77777777" w:rsidR="00A63A3E" w:rsidRPr="00224CB0" w:rsidRDefault="00A63A3E" w:rsidP="003148DE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B6802" w14:textId="77777777" w:rsidR="00A63A3E" w:rsidRPr="00224CB0" w:rsidRDefault="00A63A3E" w:rsidP="003148DE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1E653" w14:textId="77777777" w:rsidR="00A63A3E" w:rsidRPr="00224CB0" w:rsidRDefault="00A63A3E" w:rsidP="003148DE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DD093" w14:textId="77777777" w:rsidR="00A63A3E" w:rsidRPr="00224CB0" w:rsidRDefault="00A63A3E" w:rsidP="003148DE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769C0" w14:textId="77777777" w:rsidR="00A63A3E" w:rsidRPr="00224CB0" w:rsidRDefault="00A63A3E" w:rsidP="003148DE">
            <w:pPr>
              <w:spacing w:line="260" w:lineRule="atLeast"/>
              <w:rPr>
                <w:rFonts w:ascii="Verdana" w:hAnsi="Verdana" w:cs="Arial"/>
                <w:sz w:val="16"/>
                <w:szCs w:val="16"/>
              </w:rPr>
            </w:pPr>
            <w:r w:rsidRPr="00224CB0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</w:tr>
      <w:tr w:rsidR="00A63A3E" w:rsidRPr="00406CB8" w14:paraId="0CD5D8D7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4308" w:type="dxa"/>
            <w:gridSpan w:val="4"/>
            <w:tcBorders>
              <w:top w:val="nil"/>
              <w:bottom w:val="nil"/>
            </w:tcBorders>
            <w:vAlign w:val="center"/>
          </w:tcPr>
          <w:p w14:paraId="6507DF7C" w14:textId="77777777" w:rsidR="00A63A3E" w:rsidRPr="00406CB8" w:rsidRDefault="00A63A3E" w:rsidP="003148DE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  <w:r w:rsidRPr="00406CB8">
              <w:rPr>
                <w:rFonts w:ascii="Verdana" w:hAnsi="Verdana" w:cs="Arial"/>
                <w:sz w:val="14"/>
                <w:szCs w:val="14"/>
              </w:rPr>
              <w:t>leserliche Unterschrift des/der gesetzliche Vertreters/in</w:t>
            </w:r>
          </w:p>
        </w:tc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58D88" w14:textId="77777777" w:rsidR="00A63A3E" w:rsidRPr="00406CB8" w:rsidRDefault="00A63A3E" w:rsidP="003148DE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7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7E3936B" w14:textId="77777777" w:rsidR="00A63A3E" w:rsidRPr="003148DE" w:rsidRDefault="00A63A3E" w:rsidP="003148DE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Ort</w:t>
            </w: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B30D5" w14:textId="77777777" w:rsidR="00A63A3E" w:rsidRPr="003148DE" w:rsidRDefault="00A63A3E" w:rsidP="003148DE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Tag</w:t>
            </w:r>
          </w:p>
        </w:tc>
        <w:tc>
          <w:tcPr>
            <w:tcW w:w="7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D47BA" w14:textId="77777777" w:rsidR="00A63A3E" w:rsidRPr="003148DE" w:rsidRDefault="00A63A3E" w:rsidP="003148DE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Monat</w:t>
            </w:r>
          </w:p>
        </w:tc>
        <w:tc>
          <w:tcPr>
            <w:tcW w:w="2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57712" w14:textId="77777777" w:rsidR="00A63A3E" w:rsidRPr="003148DE" w:rsidRDefault="00A63A3E" w:rsidP="003148DE">
            <w:pPr>
              <w:rPr>
                <w:rFonts w:ascii="Verdana" w:hAnsi="Verdana" w:cs="Arial"/>
                <w:sz w:val="14"/>
                <w:szCs w:val="14"/>
              </w:rPr>
            </w:pPr>
            <w:r w:rsidRPr="003148DE">
              <w:rPr>
                <w:rFonts w:ascii="Verdana" w:hAnsi="Verdana" w:cs="Arial"/>
                <w:sz w:val="14"/>
                <w:szCs w:val="14"/>
              </w:rPr>
              <w:t>Jahr</w:t>
            </w:r>
          </w:p>
        </w:tc>
      </w:tr>
      <w:tr w:rsidR="00A63A3E" w:rsidRPr="00406CB8" w14:paraId="4256158F" w14:textId="77777777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</w:tblBorders>
        </w:tblPrEx>
        <w:tc>
          <w:tcPr>
            <w:tcW w:w="10428" w:type="dxa"/>
            <w:gridSpan w:val="13"/>
            <w:tcBorders>
              <w:top w:val="nil"/>
              <w:bottom w:val="nil"/>
            </w:tcBorders>
            <w:vAlign w:val="center"/>
          </w:tcPr>
          <w:p w14:paraId="02EC67C8" w14:textId="77777777" w:rsidR="00A63A3E" w:rsidRPr="00406CB8" w:rsidRDefault="00A63A3E" w:rsidP="00D559C0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7B85E7BD" w14:textId="77777777" w:rsidR="001C4FD2" w:rsidRPr="00111038" w:rsidRDefault="001C4FD2" w:rsidP="00111038">
      <w:pPr>
        <w:rPr>
          <w:rFonts w:ascii="Verdana" w:hAnsi="Verdana" w:cs="Arial"/>
          <w:sz w:val="14"/>
          <w:szCs w:val="14"/>
        </w:rPr>
      </w:pPr>
    </w:p>
    <w:sectPr w:rsidR="001C4FD2" w:rsidRPr="00111038" w:rsidSect="00840873">
      <w:footerReference w:type="default" r:id="rId7"/>
      <w:pgSz w:w="11906" w:h="16838" w:code="9"/>
      <w:pgMar w:top="719" w:right="851" w:bottom="249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90A5" w14:textId="77777777" w:rsidR="000B579A" w:rsidRDefault="000B579A">
      <w:r>
        <w:separator/>
      </w:r>
    </w:p>
  </w:endnote>
  <w:endnote w:type="continuationSeparator" w:id="0">
    <w:p w14:paraId="32106192" w14:textId="77777777" w:rsidR="000B579A" w:rsidRDefault="000B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randa BT">
    <w:altName w:val="Oran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0183" w14:textId="77777777" w:rsidR="00840873" w:rsidRPr="00111038" w:rsidRDefault="00840873" w:rsidP="00111038">
    <w:pPr>
      <w:spacing w:line="260" w:lineRule="atLeast"/>
      <w:rPr>
        <w:rFonts w:ascii="Verdana" w:hAnsi="Verdana" w:cs="Arial"/>
        <w:sz w:val="16"/>
        <w:szCs w:val="16"/>
      </w:rPr>
    </w:pPr>
    <w:r w:rsidRPr="00111038">
      <w:rPr>
        <w:rFonts w:ascii="Verdana" w:hAnsi="Verdana" w:cs="Arial"/>
        <w:sz w:val="16"/>
        <w:szCs w:val="16"/>
        <w:vertAlign w:val="superscript"/>
      </w:rPr>
      <w:t>(1)</w:t>
    </w:r>
    <w:r w:rsidRPr="00111038">
      <w:rPr>
        <w:rFonts w:ascii="Verdana" w:hAnsi="Verdana" w:cs="Arial"/>
        <w:sz w:val="16"/>
        <w:szCs w:val="16"/>
      </w:rPr>
      <w:t xml:space="preserve"> zutreffendes ankreuzen</w:t>
    </w:r>
  </w:p>
  <w:p w14:paraId="349BC15A" w14:textId="77777777" w:rsidR="00840873" w:rsidRDefault="008408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B3F7" w14:textId="77777777" w:rsidR="000B579A" w:rsidRDefault="000B579A">
      <w:r>
        <w:separator/>
      </w:r>
    </w:p>
  </w:footnote>
  <w:footnote w:type="continuationSeparator" w:id="0">
    <w:p w14:paraId="42FA7766" w14:textId="77777777" w:rsidR="000B579A" w:rsidRDefault="000B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01215"/>
    <w:multiLevelType w:val="hybridMultilevel"/>
    <w:tmpl w:val="63CC24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D2"/>
    <w:rsid w:val="000731FF"/>
    <w:rsid w:val="00086A02"/>
    <w:rsid w:val="000965E9"/>
    <w:rsid w:val="000B579A"/>
    <w:rsid w:val="000D3B7F"/>
    <w:rsid w:val="00111038"/>
    <w:rsid w:val="0014427B"/>
    <w:rsid w:val="00150999"/>
    <w:rsid w:val="001A740B"/>
    <w:rsid w:val="001C4FD2"/>
    <w:rsid w:val="001E2609"/>
    <w:rsid w:val="0021329B"/>
    <w:rsid w:val="00224CB0"/>
    <w:rsid w:val="002D1DBC"/>
    <w:rsid w:val="002D48BC"/>
    <w:rsid w:val="003148DE"/>
    <w:rsid w:val="00323D53"/>
    <w:rsid w:val="00406CB8"/>
    <w:rsid w:val="004A020C"/>
    <w:rsid w:val="00522E59"/>
    <w:rsid w:val="00590A5E"/>
    <w:rsid w:val="005912BD"/>
    <w:rsid w:val="005A754E"/>
    <w:rsid w:val="00640685"/>
    <w:rsid w:val="00640912"/>
    <w:rsid w:val="006A1EFF"/>
    <w:rsid w:val="006B0969"/>
    <w:rsid w:val="006B3BD4"/>
    <w:rsid w:val="006B41E4"/>
    <w:rsid w:val="00711BFB"/>
    <w:rsid w:val="00840873"/>
    <w:rsid w:val="0084432B"/>
    <w:rsid w:val="00881937"/>
    <w:rsid w:val="008A078C"/>
    <w:rsid w:val="008A3C7D"/>
    <w:rsid w:val="008B44D0"/>
    <w:rsid w:val="008D68B0"/>
    <w:rsid w:val="008E1A63"/>
    <w:rsid w:val="008E4DAC"/>
    <w:rsid w:val="008F35ED"/>
    <w:rsid w:val="00951CDA"/>
    <w:rsid w:val="009E0B30"/>
    <w:rsid w:val="009E2619"/>
    <w:rsid w:val="00A13FD4"/>
    <w:rsid w:val="00A56EC4"/>
    <w:rsid w:val="00A63A3E"/>
    <w:rsid w:val="00A7669F"/>
    <w:rsid w:val="00AD347C"/>
    <w:rsid w:val="00B10A21"/>
    <w:rsid w:val="00B1174A"/>
    <w:rsid w:val="00B4133A"/>
    <w:rsid w:val="00B715E4"/>
    <w:rsid w:val="00BC3B59"/>
    <w:rsid w:val="00C3019F"/>
    <w:rsid w:val="00C35C87"/>
    <w:rsid w:val="00CA78CD"/>
    <w:rsid w:val="00CE4024"/>
    <w:rsid w:val="00CE5237"/>
    <w:rsid w:val="00CF63BB"/>
    <w:rsid w:val="00D1254A"/>
    <w:rsid w:val="00D33CE4"/>
    <w:rsid w:val="00D559C0"/>
    <w:rsid w:val="00D56A18"/>
    <w:rsid w:val="00D71CFF"/>
    <w:rsid w:val="00ED713D"/>
    <w:rsid w:val="00EF7D79"/>
    <w:rsid w:val="00F0030A"/>
    <w:rsid w:val="00FA47E8"/>
    <w:rsid w:val="00FD0B6A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124DA"/>
  <w15:chartTrackingRefBased/>
  <w15:docId w15:val="{08D89F44-E49F-4D93-8190-68B472D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paragraph" w:styleId="Textkrper3">
    <w:name w:val="Body Text 3"/>
    <w:basedOn w:val="Standard"/>
    <w:rPr>
      <w:rFonts w:ascii="Arial" w:hAnsi="Arial" w:cs="Arial"/>
      <w:i/>
      <w:iCs/>
      <w:sz w:val="20"/>
    </w:rPr>
  </w:style>
  <w:style w:type="paragraph" w:styleId="Kopfzeile">
    <w:name w:val="header"/>
    <w:basedOn w:val="Standard"/>
    <w:rsid w:val="00A766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69F"/>
    <w:pPr>
      <w:tabs>
        <w:tab w:val="center" w:pos="4536"/>
        <w:tab w:val="right" w:pos="9072"/>
      </w:tabs>
    </w:pPr>
  </w:style>
  <w:style w:type="paragraph" w:customStyle="1" w:styleId="CM42">
    <w:name w:val="CM42"/>
    <w:basedOn w:val="Standard"/>
    <w:next w:val="Standard"/>
    <w:rsid w:val="00A7669F"/>
    <w:pPr>
      <w:widowControl w:val="0"/>
      <w:autoSpaceDE w:val="0"/>
      <w:autoSpaceDN w:val="0"/>
      <w:adjustRightInd w:val="0"/>
    </w:pPr>
    <w:rPr>
      <w:rFonts w:ascii="Swis721 BT" w:hAnsi="Swis721 BT"/>
    </w:rPr>
  </w:style>
  <w:style w:type="paragraph" w:customStyle="1" w:styleId="CM7">
    <w:name w:val="CM7"/>
    <w:basedOn w:val="Standard"/>
    <w:next w:val="Standard"/>
    <w:rsid w:val="00A7669F"/>
    <w:pPr>
      <w:widowControl w:val="0"/>
      <w:autoSpaceDE w:val="0"/>
      <w:autoSpaceDN w:val="0"/>
      <w:adjustRightInd w:val="0"/>
      <w:spacing w:line="246" w:lineRule="atLeast"/>
    </w:pPr>
    <w:rPr>
      <w:rFonts w:ascii="Swis721 BT" w:hAnsi="Swis721 BT"/>
    </w:rPr>
  </w:style>
  <w:style w:type="paragraph" w:customStyle="1" w:styleId="CM43">
    <w:name w:val="CM43"/>
    <w:basedOn w:val="Standard"/>
    <w:next w:val="Standard"/>
    <w:rsid w:val="00A7669F"/>
    <w:pPr>
      <w:widowControl w:val="0"/>
      <w:autoSpaceDE w:val="0"/>
      <w:autoSpaceDN w:val="0"/>
      <w:adjustRightInd w:val="0"/>
    </w:pPr>
    <w:rPr>
      <w:rFonts w:ascii="Swis721 BT" w:hAnsi="Swis721 BT"/>
    </w:rPr>
  </w:style>
  <w:style w:type="table" w:styleId="Tabellenraster">
    <w:name w:val="Table Grid"/>
    <w:basedOn w:val="NormaleTabelle"/>
    <w:rsid w:val="00A7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*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Luis Pfeifer</dc:creator>
  <cp:keywords/>
  <dc:description/>
  <cp:lastModifiedBy>Thomas Götsch</cp:lastModifiedBy>
  <cp:revision>3</cp:revision>
  <cp:lastPrinted>2010-06-14T07:14:00Z</cp:lastPrinted>
  <dcterms:created xsi:type="dcterms:W3CDTF">2020-06-08T14:01:00Z</dcterms:created>
  <dcterms:modified xsi:type="dcterms:W3CDTF">2020-06-08T14:04:00Z</dcterms:modified>
</cp:coreProperties>
</file>